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B07BD" w14:textId="7B575A14" w:rsidR="002D703B" w:rsidRDefault="00B026A0" w:rsidP="00EB14D7">
      <w:pPr>
        <w:rPr>
          <w:rFonts w:ascii="Arial" w:hAnsi="Arial" w:cs="Arial"/>
          <w:color w:val="1B367A"/>
          <w:spacing w:val="-4"/>
          <w:sz w:val="36"/>
          <w:szCs w:val="20"/>
        </w:rPr>
      </w:pPr>
      <w:bookmarkStart w:id="0" w:name="_Hlk161835046"/>
      <w:bookmarkEnd w:id="0"/>
      <w:r>
        <w:rPr>
          <w:rFonts w:ascii="Arial" w:hAnsi="Arial" w:cs="Arial"/>
          <w:color w:val="1B367A"/>
          <w:spacing w:val="-4"/>
          <w:sz w:val="36"/>
          <w:szCs w:val="20"/>
        </w:rPr>
        <w:t>Einsatz der</w:t>
      </w:r>
      <w:r w:rsidR="001B231F">
        <w:rPr>
          <w:rFonts w:ascii="Arial" w:hAnsi="Arial" w:cs="Arial"/>
          <w:color w:val="1B367A"/>
          <w:spacing w:val="-4"/>
          <w:sz w:val="36"/>
          <w:szCs w:val="20"/>
        </w:rPr>
        <w:t xml:space="preserve"> Übungsdatenbank für die Einzelplatzversion</w:t>
      </w:r>
    </w:p>
    <w:p w14:paraId="6EB48A8A" w14:textId="77777777" w:rsidR="002D703B" w:rsidRPr="002D703B" w:rsidRDefault="002D703B">
      <w:pPr>
        <w:rPr>
          <w:rFonts w:ascii="Arial" w:hAnsi="Arial" w:cs="Arial"/>
        </w:rPr>
      </w:pPr>
    </w:p>
    <w:p w14:paraId="07899FFC" w14:textId="5466921F" w:rsidR="00B026A0" w:rsidRPr="00EB14D7" w:rsidRDefault="00B026A0" w:rsidP="00B026A0">
      <w:pPr>
        <w:spacing w:after="120"/>
        <w:rPr>
          <w:rFonts w:ascii="Arial" w:hAnsi="Arial" w:cs="Arial"/>
          <w:b/>
          <w:color w:val="1B367A"/>
        </w:rPr>
      </w:pPr>
      <w:r>
        <w:rPr>
          <w:rFonts w:ascii="Arial" w:hAnsi="Arial" w:cs="Arial"/>
          <w:b/>
          <w:color w:val="1B367A"/>
        </w:rPr>
        <w:t>1.</w:t>
      </w:r>
      <w:r w:rsidRPr="00EB14D7">
        <w:rPr>
          <w:rFonts w:ascii="Arial" w:hAnsi="Arial" w:cs="Arial"/>
          <w:b/>
          <w:color w:val="1B367A"/>
        </w:rPr>
        <w:t xml:space="preserve"> </w:t>
      </w:r>
      <w:r>
        <w:rPr>
          <w:rFonts w:ascii="Arial" w:hAnsi="Arial" w:cs="Arial"/>
          <w:b/>
          <w:color w:val="1B367A"/>
        </w:rPr>
        <w:t>Einfügen der Übungsdatenbank</w:t>
      </w:r>
    </w:p>
    <w:p w14:paraId="520060B2" w14:textId="77777777" w:rsidR="00E80C86" w:rsidRDefault="00B026A0" w:rsidP="00B026A0">
      <w:pPr>
        <w:spacing w:after="12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Für das Ausprobieren und Üben</w:t>
      </w:r>
      <w:r w:rsidRPr="00C124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steht Ihnen eine Übungsdatenbank mit Musterdaten zur Verfügung. </w:t>
      </w:r>
    </w:p>
    <w:p w14:paraId="6D577C19" w14:textId="77777777" w:rsidR="00E80C86" w:rsidRPr="00E80C86" w:rsidRDefault="00E80C86" w:rsidP="00E80C86">
      <w:pPr>
        <w:spacing w:after="120"/>
        <w:rPr>
          <w:rFonts w:ascii="Arial" w:hAnsi="Arial" w:cs="Arial"/>
          <w:color w:val="000000" w:themeColor="text1"/>
          <w:sz w:val="22"/>
          <w:szCs w:val="22"/>
        </w:rPr>
      </w:pPr>
      <w:r w:rsidRPr="00E80C86">
        <w:rPr>
          <w:rFonts w:ascii="Arial" w:hAnsi="Arial" w:cs="Arial"/>
          <w:color w:val="000000" w:themeColor="text1"/>
          <w:sz w:val="22"/>
          <w:szCs w:val="22"/>
        </w:rPr>
        <w:t xml:space="preserve">Wenn Sie bereits eine eigene Datenbank verwenden, ist ein doppeltes Aufspielen der Einzelplatzversion empfehlenswert (Echtbetrieb + Übungsbetrieb). </w:t>
      </w:r>
      <w:r w:rsidRPr="00E80C86">
        <w:rPr>
          <w:rFonts w:ascii="Arial" w:hAnsi="Arial" w:cs="Arial"/>
          <w:color w:val="000000" w:themeColor="text1"/>
          <w:sz w:val="22"/>
          <w:szCs w:val="22"/>
        </w:rPr>
        <w:br/>
      </w:r>
      <w:r w:rsidRPr="00E80C86">
        <w:rPr>
          <w:rFonts w:ascii="Arial" w:hAnsi="Arial" w:cs="Arial"/>
          <w:i/>
          <w:color w:val="808080" w:themeColor="background1" w:themeShade="80"/>
          <w:sz w:val="22"/>
          <w:szCs w:val="22"/>
        </w:rPr>
        <w:t xml:space="preserve">Achten Sie in diesem Fall darauf, dass die beiden Versionen nie parallel geöffnet sind, sonst kann es zu Problemen mit dem Datenbankzugriff kommen: Solange in der Taskleiste das blaue Handlungshilfe-Symbol angezeigt wird, läuft immer noch der virtuelle Server, den Sie mit dem Doppelklick auf die </w:t>
      </w:r>
      <w:r w:rsidRPr="00E80C86">
        <w:rPr>
          <w:rFonts w:ascii="Arial" w:hAnsi="Arial" w:cs="Arial"/>
          <w:b/>
          <w:i/>
          <w:color w:val="808080" w:themeColor="background1" w:themeShade="80"/>
          <w:sz w:val="22"/>
          <w:szCs w:val="22"/>
        </w:rPr>
        <w:t>handlungshilfe.bat</w:t>
      </w:r>
      <w:r w:rsidRPr="00E80C86">
        <w:rPr>
          <w:rFonts w:ascii="Arial" w:hAnsi="Arial" w:cs="Arial"/>
          <w:i/>
          <w:color w:val="808080" w:themeColor="background1" w:themeShade="80"/>
          <w:sz w:val="22"/>
          <w:szCs w:val="22"/>
        </w:rPr>
        <w:t xml:space="preserve"> starten. In diesem Fall beenden Sie bitte immer erst den Server (rechte Maustaste &gt;&gt; Beenden), bevor Sie das Programm erneut über die </w:t>
      </w:r>
      <w:r w:rsidRPr="00E80C86">
        <w:rPr>
          <w:rFonts w:ascii="Arial" w:hAnsi="Arial" w:cs="Arial"/>
          <w:b/>
          <w:i/>
          <w:color w:val="808080" w:themeColor="background1" w:themeShade="80"/>
          <w:sz w:val="22"/>
          <w:szCs w:val="22"/>
        </w:rPr>
        <w:t>handlungshilfe.bat</w:t>
      </w:r>
      <w:r w:rsidRPr="00E80C86">
        <w:rPr>
          <w:rFonts w:ascii="Arial" w:hAnsi="Arial" w:cs="Arial"/>
          <w:i/>
          <w:color w:val="808080" w:themeColor="background1" w:themeShade="80"/>
          <w:sz w:val="22"/>
          <w:szCs w:val="22"/>
        </w:rPr>
        <w:t xml:space="preserve"> starten.</w:t>
      </w:r>
    </w:p>
    <w:p w14:paraId="2062CAD7" w14:textId="57BE1DCA" w:rsidR="00E80C86" w:rsidRDefault="00E80C86" w:rsidP="00B026A0">
      <w:pPr>
        <w:spacing w:after="12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  <w:lang w:eastAsia="de-DE"/>
        </w:rPr>
        <w:drawing>
          <wp:inline distT="0" distB="0" distL="0" distR="0" wp14:anchorId="3389C405" wp14:editId="711153B1">
            <wp:extent cx="1932956" cy="761482"/>
            <wp:effectExtent l="133350" t="114300" r="143510" b="172085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219" cy="77064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BB58F80" w14:textId="6EE034F9" w:rsidR="002354F4" w:rsidRDefault="00B026A0" w:rsidP="00E80C86">
      <w:pPr>
        <w:spacing w:after="12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Führen Sie folgende Schritte aus, um die Datenbank zu verwenden</w:t>
      </w:r>
      <w:r w:rsidR="007D648F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5481AE72" w14:textId="5CFE3459" w:rsidR="00B026A0" w:rsidRPr="003A5103" w:rsidRDefault="00B026A0" w:rsidP="00B026A0">
      <w:pPr>
        <w:pStyle w:val="Listenabsatz"/>
        <w:numPr>
          <w:ilvl w:val="0"/>
          <w:numId w:val="10"/>
        </w:numPr>
        <w:spacing w:after="120"/>
        <w:ind w:left="426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Kopieren Sie die Datei </w:t>
      </w:r>
      <w:r w:rsidRPr="00B04F3F">
        <w:rPr>
          <w:rFonts w:ascii="Arial" w:hAnsi="Arial" w:cs="Arial"/>
          <w:b/>
          <w:color w:val="000000" w:themeColor="text1"/>
          <w:sz w:val="22"/>
          <w:szCs w:val="22"/>
        </w:rPr>
        <w:t>handlungshilfe.h2.db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3A5103">
        <w:rPr>
          <w:rFonts w:ascii="Arial" w:hAnsi="Arial" w:cs="Arial"/>
          <w:color w:val="000000" w:themeColor="text1"/>
          <w:sz w:val="22"/>
          <w:szCs w:val="22"/>
        </w:rPr>
        <w:t>aus dem Ordner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2 </w:t>
      </w:r>
      <w:r w:rsidR="006E52CD">
        <w:rPr>
          <w:rFonts w:ascii="Arial" w:hAnsi="Arial" w:cs="Arial"/>
          <w:b/>
          <w:color w:val="000000" w:themeColor="text1"/>
          <w:sz w:val="22"/>
          <w:szCs w:val="22"/>
        </w:rPr>
        <w:t>Übungs</w:t>
      </w:r>
      <w:r>
        <w:rPr>
          <w:rFonts w:ascii="Arial" w:hAnsi="Arial" w:cs="Arial"/>
          <w:b/>
          <w:color w:val="000000" w:themeColor="text1"/>
          <w:sz w:val="22"/>
          <w:szCs w:val="22"/>
        </w:rPr>
        <w:t>daten</w:t>
      </w:r>
      <w:r w:rsidRPr="003A510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E0E306C" w14:textId="1E03BC6C" w:rsidR="00B026A0" w:rsidRPr="00D36FDB" w:rsidRDefault="00B026A0" w:rsidP="00B026A0">
      <w:pPr>
        <w:pStyle w:val="Listenabsatz"/>
        <w:numPr>
          <w:ilvl w:val="0"/>
          <w:numId w:val="10"/>
        </w:numPr>
        <w:spacing w:after="120"/>
        <w:ind w:left="426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Navigieren Sie in Ihrem Explorer zum </w:t>
      </w:r>
      <w:r w:rsidR="00E80C86">
        <w:rPr>
          <w:rFonts w:ascii="Arial" w:hAnsi="Arial" w:cs="Arial"/>
          <w:color w:val="000000" w:themeColor="text1"/>
          <w:sz w:val="22"/>
          <w:szCs w:val="22"/>
        </w:rPr>
        <w:t>P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fad des Programms und weiter zum Ordner </w:t>
      </w:r>
      <w:proofErr w:type="spellStart"/>
      <w:r w:rsidRPr="00D36FDB">
        <w:rPr>
          <w:rFonts w:ascii="Arial" w:hAnsi="Arial" w:cs="Arial"/>
          <w:b/>
          <w:color w:val="000000" w:themeColor="text1"/>
          <w:sz w:val="22"/>
          <w:szCs w:val="22"/>
        </w:rPr>
        <w:t>database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Dort befindet sich die Datenbank des Programms </w:t>
      </w:r>
      <w:r w:rsidRPr="00B04F3F">
        <w:rPr>
          <w:rFonts w:ascii="Arial" w:hAnsi="Arial" w:cs="Arial"/>
          <w:b/>
          <w:color w:val="000000" w:themeColor="text1"/>
          <w:sz w:val="22"/>
          <w:szCs w:val="22"/>
        </w:rPr>
        <w:t>handlungshilfe.h2.db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1644D04" w14:textId="77777777" w:rsidR="00B026A0" w:rsidRDefault="00B026A0" w:rsidP="00B026A0">
      <w:pPr>
        <w:spacing w:after="120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D36FDB">
        <w:rPr>
          <w:rFonts w:ascii="Arial" w:hAnsi="Arial" w:cs="Arial"/>
          <w:noProof/>
          <w:color w:val="000000" w:themeColor="text1"/>
          <w:sz w:val="22"/>
          <w:szCs w:val="22"/>
          <w:lang w:eastAsia="de-DE"/>
        </w:rPr>
        <w:drawing>
          <wp:inline distT="0" distB="0" distL="0" distR="0" wp14:anchorId="64B7C59E" wp14:editId="55C1DE93">
            <wp:extent cx="4581153" cy="1096828"/>
            <wp:effectExtent l="95250" t="76200" r="86360" b="8445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250" cy="1104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71B39C0" w14:textId="310019D4" w:rsidR="00B026A0" w:rsidRDefault="00B026A0" w:rsidP="00B026A0">
      <w:pPr>
        <w:pStyle w:val="Listenabsatz"/>
        <w:numPr>
          <w:ilvl w:val="0"/>
          <w:numId w:val="10"/>
        </w:numPr>
        <w:spacing w:after="120"/>
        <w:ind w:left="426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Fügen Sie die kopierte Übungsdatenbank im Ordner </w:t>
      </w:r>
      <w:proofErr w:type="spellStart"/>
      <w:r w:rsidRPr="00F60D31">
        <w:rPr>
          <w:rFonts w:ascii="Arial" w:hAnsi="Arial" w:cs="Arial"/>
          <w:b/>
          <w:color w:val="000000" w:themeColor="text1"/>
          <w:sz w:val="22"/>
          <w:szCs w:val="22"/>
        </w:rPr>
        <w:t>database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ein und ersetzen Sie die vorhandene Datenbank.</w:t>
      </w:r>
    </w:p>
    <w:p w14:paraId="3A831F3E" w14:textId="77777777" w:rsidR="00B026A0" w:rsidRPr="00AF6028" w:rsidRDefault="00B026A0" w:rsidP="00B026A0">
      <w:pPr>
        <w:pStyle w:val="Listenabsatz"/>
        <w:numPr>
          <w:ilvl w:val="0"/>
          <w:numId w:val="10"/>
        </w:numPr>
        <w:spacing w:after="120"/>
        <w:ind w:left="426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Navigieren Sie zurück zum Hauptordner. Dort starten Sie das Programm durch Doppelklick auf die Datei </w:t>
      </w:r>
      <w:r w:rsidRPr="00AF6028">
        <w:rPr>
          <w:rFonts w:ascii="Arial" w:hAnsi="Arial" w:cs="Arial"/>
          <w:b/>
          <w:color w:val="000000" w:themeColor="text1"/>
          <w:sz w:val="22"/>
          <w:szCs w:val="22"/>
        </w:rPr>
        <w:t>handlungshilfe.bat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352529B" w14:textId="7DDD47F0" w:rsidR="00B026A0" w:rsidRDefault="00B026A0" w:rsidP="00B026A0">
      <w:pPr>
        <w:spacing w:after="120"/>
        <w:ind w:left="284"/>
        <w:rPr>
          <w:rFonts w:ascii="Arial" w:hAnsi="Arial" w:cs="Arial"/>
          <w:noProof/>
          <w:color w:val="000000" w:themeColor="text1"/>
          <w:sz w:val="22"/>
          <w:szCs w:val="22"/>
          <w:lang w:eastAsia="de-DE"/>
        </w:rPr>
      </w:pPr>
      <w:r>
        <w:rPr>
          <w:rFonts w:ascii="Arial" w:hAnsi="Arial" w:cs="Arial"/>
          <w:noProof/>
          <w:color w:val="000000" w:themeColor="text1"/>
          <w:sz w:val="22"/>
          <w:szCs w:val="22"/>
          <w:lang w:eastAsia="de-DE"/>
        </w:rPr>
        <w:drawing>
          <wp:inline distT="0" distB="0" distL="0" distR="0" wp14:anchorId="37D95F85" wp14:editId="56FBA3B2">
            <wp:extent cx="2125435" cy="1658129"/>
            <wp:effectExtent l="76200" t="95250" r="84455" b="9461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277" cy="1662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FA6B4FE" w14:textId="014A51EF" w:rsidR="007D648F" w:rsidRPr="007D648F" w:rsidRDefault="007D648F" w:rsidP="009A26E1">
      <w:pPr>
        <w:pStyle w:val="Listenabsatz"/>
        <w:numPr>
          <w:ilvl w:val="0"/>
          <w:numId w:val="10"/>
        </w:numPr>
        <w:spacing w:after="12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Die Anmeldedaten finden Sie in der LIESMICH im </w:t>
      </w:r>
      <w:r w:rsidRPr="003A5103">
        <w:rPr>
          <w:rFonts w:ascii="Arial" w:hAnsi="Arial" w:cs="Arial"/>
          <w:color w:val="000000" w:themeColor="text1"/>
          <w:sz w:val="22"/>
          <w:szCs w:val="22"/>
        </w:rPr>
        <w:t>Ordner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2 Übungsdaten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0620CC2" w14:textId="67DE0433" w:rsidR="007D648F" w:rsidRPr="007D648F" w:rsidRDefault="007D648F" w:rsidP="007D648F">
      <w:pPr>
        <w:pStyle w:val="Listenabsatz"/>
        <w:spacing w:after="120"/>
        <w:ind w:left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B541296" wp14:editId="7359DA35">
            <wp:extent cx="2280285" cy="255270"/>
            <wp:effectExtent l="133350" t="114300" r="100965" b="1447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2552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509CA2E" w14:textId="6A2CB19D" w:rsidR="00B026A0" w:rsidRPr="00E13A1D" w:rsidRDefault="00751483" w:rsidP="009A26E1">
      <w:pPr>
        <w:pStyle w:val="Listenabsatz"/>
        <w:numPr>
          <w:ilvl w:val="0"/>
          <w:numId w:val="10"/>
        </w:numPr>
        <w:spacing w:after="12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Mit folgenden</w:t>
      </w:r>
      <w:r w:rsidR="00E13A1D" w:rsidRPr="00E13A1D">
        <w:rPr>
          <w:rFonts w:ascii="Arial" w:hAnsi="Arial" w:cs="Arial"/>
          <w:color w:val="000000" w:themeColor="text1"/>
          <w:sz w:val="22"/>
          <w:szCs w:val="22"/>
        </w:rPr>
        <w:t xml:space="preserve"> Zugangsdaten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können Sie sich anmelden:</w:t>
      </w:r>
    </w:p>
    <w:p w14:paraId="43C60C05" w14:textId="448A60A0" w:rsidR="00E13A1D" w:rsidRPr="00632675" w:rsidRDefault="00E13A1D" w:rsidP="00B026A0">
      <w:pPr>
        <w:spacing w:after="120"/>
        <w:ind w:left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0150FFD9" wp14:editId="661F54B6">
            <wp:extent cx="4688764" cy="2259776"/>
            <wp:effectExtent l="38100" t="38100" r="93345" b="10287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579" cy="2272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C1D8D06" w14:textId="7EE9843C" w:rsidR="00B026A0" w:rsidRPr="00202876" w:rsidRDefault="00B026A0" w:rsidP="00B026A0">
      <w:pPr>
        <w:rPr>
          <w:rFonts w:ascii="Arial" w:hAnsi="Arial" w:cs="Arial"/>
          <w:color w:val="000000" w:themeColor="text1"/>
          <w:sz w:val="22"/>
          <w:szCs w:val="22"/>
        </w:rPr>
      </w:pPr>
      <w:r w:rsidRPr="00202876">
        <w:rPr>
          <w:rFonts w:ascii="Arial" w:hAnsi="Arial" w:cs="Arial"/>
          <w:b/>
          <w:color w:val="000000" w:themeColor="text1"/>
          <w:sz w:val="22"/>
          <w:szCs w:val="22"/>
        </w:rPr>
        <w:t xml:space="preserve">Hinweis: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Wenn das Programm in Schritt </w:t>
      </w:r>
      <w:r w:rsidR="00E13A1D">
        <w:rPr>
          <w:rFonts w:ascii="Arial" w:hAnsi="Arial" w:cs="Arial"/>
          <w:color w:val="000000" w:themeColor="text1"/>
          <w:sz w:val="22"/>
          <w:szCs w:val="22"/>
        </w:rPr>
        <w:t>4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nicht startet, klären Sie bitte, ob Ihre hausinternen IT-Sicherheitseinstellungen das Starten von *.bat-Dateien (= ausführbare Textdateien) erlauben. </w:t>
      </w:r>
      <w:r w:rsidRPr="00202876">
        <w:rPr>
          <w:rFonts w:ascii="Arial" w:hAnsi="Arial" w:cs="Arial"/>
          <w:color w:val="000000" w:themeColor="text1"/>
          <w:sz w:val="22"/>
          <w:szCs w:val="22"/>
        </w:rPr>
        <w:t>Es muss möglich sein, diesen Dateityp starten zu dürfen, sonst kann die Einzelplatzversion nicht verwendet werden.</w:t>
      </w:r>
    </w:p>
    <w:p w14:paraId="65D9182F" w14:textId="77777777" w:rsidR="00B026A0" w:rsidRDefault="00B026A0" w:rsidP="00B026A0">
      <w:pPr>
        <w:spacing w:after="120"/>
        <w:rPr>
          <w:rFonts w:ascii="Arial" w:hAnsi="Arial" w:cs="Arial"/>
          <w:color w:val="000000" w:themeColor="text1"/>
          <w:sz w:val="22"/>
          <w:szCs w:val="22"/>
        </w:rPr>
      </w:pPr>
    </w:p>
    <w:p w14:paraId="1F33C8C5" w14:textId="785E7C2C" w:rsidR="002D703B" w:rsidRPr="00EB14D7" w:rsidRDefault="00B026A0" w:rsidP="00E21AAF">
      <w:pPr>
        <w:spacing w:after="120"/>
        <w:rPr>
          <w:rFonts w:ascii="Arial" w:hAnsi="Arial" w:cs="Arial"/>
          <w:b/>
          <w:color w:val="1B367A"/>
        </w:rPr>
      </w:pPr>
      <w:bookmarkStart w:id="1" w:name="_Hlk161835575"/>
      <w:r>
        <w:rPr>
          <w:rFonts w:ascii="Arial" w:hAnsi="Arial" w:cs="Arial"/>
          <w:b/>
          <w:color w:val="1B367A"/>
        </w:rPr>
        <w:t>2</w:t>
      </w:r>
      <w:r w:rsidR="00867B46">
        <w:rPr>
          <w:rFonts w:ascii="Arial" w:hAnsi="Arial" w:cs="Arial"/>
          <w:b/>
          <w:color w:val="1B367A"/>
        </w:rPr>
        <w:t>.</w:t>
      </w:r>
      <w:r w:rsidR="00B550E2" w:rsidRPr="00EB14D7">
        <w:rPr>
          <w:rFonts w:ascii="Arial" w:hAnsi="Arial" w:cs="Arial"/>
          <w:b/>
          <w:color w:val="1B367A"/>
        </w:rPr>
        <w:t xml:space="preserve"> </w:t>
      </w:r>
      <w:r w:rsidR="001B231F">
        <w:rPr>
          <w:rFonts w:ascii="Arial" w:hAnsi="Arial" w:cs="Arial"/>
          <w:b/>
          <w:color w:val="1B367A"/>
        </w:rPr>
        <w:t>Angelegte S</w:t>
      </w:r>
      <w:r w:rsidR="00867B46">
        <w:rPr>
          <w:rFonts w:ascii="Arial" w:hAnsi="Arial" w:cs="Arial"/>
          <w:b/>
          <w:color w:val="1B367A"/>
        </w:rPr>
        <w:t>truktur</w:t>
      </w:r>
    </w:p>
    <w:p w14:paraId="28E9A301" w14:textId="7D09433B" w:rsidR="00867B46" w:rsidRPr="00867B46" w:rsidRDefault="00867B46" w:rsidP="00867B46">
      <w:pPr>
        <w:numPr>
          <w:ilvl w:val="0"/>
          <w:numId w:val="4"/>
        </w:numPr>
        <w:tabs>
          <w:tab w:val="clear" w:pos="720"/>
          <w:tab w:val="num" w:pos="540"/>
        </w:tabs>
        <w:spacing w:after="120"/>
        <w:ind w:left="538" w:hanging="357"/>
        <w:rPr>
          <w:rFonts w:ascii="Arial" w:hAnsi="Arial" w:cs="Arial"/>
          <w:sz w:val="22"/>
          <w:szCs w:val="22"/>
        </w:rPr>
      </w:pPr>
      <w:bookmarkStart w:id="2" w:name="_Hlk161835687"/>
      <w:r w:rsidRPr="00867B46">
        <w:rPr>
          <w:rFonts w:ascii="Arial" w:hAnsi="Arial" w:cs="Arial"/>
          <w:sz w:val="22"/>
          <w:szCs w:val="22"/>
        </w:rPr>
        <w:t xml:space="preserve">Die </w:t>
      </w:r>
      <w:r w:rsidR="001B231F">
        <w:rPr>
          <w:rFonts w:ascii="Arial" w:hAnsi="Arial" w:cs="Arial"/>
          <w:sz w:val="22"/>
          <w:szCs w:val="22"/>
        </w:rPr>
        <w:t>Übungs</w:t>
      </w:r>
      <w:r w:rsidRPr="00867B46">
        <w:rPr>
          <w:rFonts w:ascii="Arial" w:hAnsi="Arial" w:cs="Arial"/>
          <w:sz w:val="22"/>
          <w:szCs w:val="22"/>
        </w:rPr>
        <w:t>datenbank</w:t>
      </w:r>
      <w:r w:rsidR="002F265D">
        <w:rPr>
          <w:rFonts w:ascii="Arial" w:hAnsi="Arial" w:cs="Arial"/>
          <w:sz w:val="22"/>
          <w:szCs w:val="22"/>
        </w:rPr>
        <w:t xml:space="preserve"> </w:t>
      </w:r>
      <w:r w:rsidRPr="00867B46">
        <w:rPr>
          <w:rFonts w:ascii="Arial" w:hAnsi="Arial" w:cs="Arial"/>
          <w:sz w:val="22"/>
          <w:szCs w:val="22"/>
        </w:rPr>
        <w:t xml:space="preserve">enthält die Organisationseinheit </w:t>
      </w:r>
      <w:r w:rsidR="002F265D" w:rsidRPr="002F265D">
        <w:rPr>
          <w:rFonts w:ascii="Arial" w:hAnsi="Arial" w:cs="Arial"/>
          <w:b/>
          <w:sz w:val="22"/>
          <w:szCs w:val="22"/>
        </w:rPr>
        <w:t xml:space="preserve">Musterdatenbank </w:t>
      </w:r>
      <w:proofErr w:type="spellStart"/>
      <w:r w:rsidR="002F265D" w:rsidRPr="002F265D">
        <w:rPr>
          <w:rFonts w:ascii="Arial" w:hAnsi="Arial" w:cs="Arial"/>
          <w:b/>
          <w:sz w:val="22"/>
          <w:szCs w:val="22"/>
        </w:rPr>
        <w:t>Multiplikatorenseminar</w:t>
      </w:r>
      <w:proofErr w:type="spellEnd"/>
      <w:r w:rsidR="002F265D">
        <w:rPr>
          <w:rFonts w:ascii="Arial" w:hAnsi="Arial" w:cs="Arial"/>
          <w:sz w:val="22"/>
          <w:szCs w:val="22"/>
        </w:rPr>
        <w:t xml:space="preserve"> mit der Unterstruktur</w:t>
      </w:r>
      <w:r w:rsidR="00751483">
        <w:rPr>
          <w:rFonts w:ascii="Arial" w:hAnsi="Arial" w:cs="Arial"/>
          <w:sz w:val="22"/>
          <w:szCs w:val="22"/>
        </w:rPr>
        <w:t xml:space="preserve"> </w:t>
      </w:r>
      <w:r w:rsidR="002F265D" w:rsidRPr="002F265D">
        <w:rPr>
          <w:rFonts w:ascii="Arial" w:hAnsi="Arial" w:cs="Arial"/>
          <w:b/>
          <w:bCs/>
          <w:sz w:val="22"/>
          <w:szCs w:val="22"/>
        </w:rPr>
        <w:t>Seminar-OE</w:t>
      </w:r>
      <w:r w:rsidRPr="00867B46">
        <w:rPr>
          <w:rFonts w:ascii="Arial" w:hAnsi="Arial" w:cs="Arial"/>
          <w:sz w:val="22"/>
          <w:szCs w:val="22"/>
        </w:rPr>
        <w:t xml:space="preserve"> </w:t>
      </w:r>
      <w:r w:rsidR="00A57ABB">
        <w:rPr>
          <w:rFonts w:ascii="Arial" w:hAnsi="Arial" w:cs="Arial"/>
          <w:sz w:val="22"/>
          <w:szCs w:val="22"/>
        </w:rPr>
        <w:t xml:space="preserve">(ohne Unterstruktur) </w:t>
      </w:r>
      <w:r w:rsidRPr="00867B46">
        <w:rPr>
          <w:rFonts w:ascii="Arial" w:hAnsi="Arial" w:cs="Arial"/>
          <w:sz w:val="22"/>
          <w:szCs w:val="22"/>
        </w:rPr>
        <w:t xml:space="preserve">und </w:t>
      </w:r>
      <w:r w:rsidRPr="00867B46">
        <w:rPr>
          <w:rFonts w:ascii="Arial" w:hAnsi="Arial" w:cs="Arial"/>
          <w:b/>
          <w:bCs/>
          <w:sz w:val="22"/>
          <w:szCs w:val="22"/>
        </w:rPr>
        <w:t xml:space="preserve">Bundesamt Bund </w:t>
      </w:r>
      <w:r w:rsidRPr="00867B46">
        <w:rPr>
          <w:rFonts w:ascii="Arial" w:hAnsi="Arial" w:cs="Arial"/>
          <w:sz w:val="22"/>
          <w:szCs w:val="22"/>
        </w:rPr>
        <w:t>(mit Unterstruktur).</w:t>
      </w:r>
    </w:p>
    <w:p w14:paraId="16DD185C" w14:textId="41FABE2E" w:rsidR="00867B46" w:rsidRPr="002F265D" w:rsidRDefault="0003302A" w:rsidP="0003302A">
      <w:pPr>
        <w:numPr>
          <w:ilvl w:val="0"/>
          <w:numId w:val="4"/>
        </w:numPr>
        <w:tabs>
          <w:tab w:val="clear" w:pos="720"/>
          <w:tab w:val="num" w:pos="540"/>
        </w:tabs>
        <w:spacing w:after="120"/>
        <w:ind w:left="53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den </w:t>
      </w:r>
      <w:r w:rsidR="009C49D9">
        <w:rPr>
          <w:rFonts w:ascii="Arial" w:hAnsi="Arial" w:cs="Arial"/>
          <w:sz w:val="22"/>
          <w:szCs w:val="22"/>
        </w:rPr>
        <w:t>Bausteinen</w:t>
      </w:r>
      <w:r>
        <w:rPr>
          <w:rFonts w:ascii="Arial" w:hAnsi="Arial" w:cs="Arial"/>
          <w:sz w:val="22"/>
          <w:szCs w:val="22"/>
        </w:rPr>
        <w:t xml:space="preserve"> wird beschrieben, wie</w:t>
      </w:r>
      <w:r w:rsidR="00867B46" w:rsidRPr="00867B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Sie u</w:t>
      </w:r>
      <w:r w:rsidRPr="00867B46">
        <w:rPr>
          <w:rFonts w:ascii="Arial" w:hAnsi="Arial" w:cs="Arial"/>
          <w:sz w:val="22"/>
          <w:szCs w:val="22"/>
        </w:rPr>
        <w:t>nter</w:t>
      </w:r>
      <w:r w:rsidR="00E44763">
        <w:rPr>
          <w:rFonts w:ascii="Arial" w:hAnsi="Arial" w:cs="Arial"/>
          <w:sz w:val="22"/>
          <w:szCs w:val="22"/>
        </w:rPr>
        <w:t xml:space="preserve"> der</w:t>
      </w:r>
      <w:r w:rsidRPr="00867B46">
        <w:rPr>
          <w:rFonts w:ascii="Arial" w:hAnsi="Arial" w:cs="Arial"/>
          <w:sz w:val="22"/>
          <w:szCs w:val="22"/>
        </w:rPr>
        <w:t xml:space="preserve"> </w:t>
      </w:r>
      <w:r w:rsidR="002F265D">
        <w:rPr>
          <w:rFonts w:ascii="Arial" w:hAnsi="Arial" w:cs="Arial"/>
          <w:b/>
          <w:bCs/>
          <w:sz w:val="22"/>
          <w:szCs w:val="22"/>
        </w:rPr>
        <w:t>Seminar-OE</w:t>
      </w:r>
      <w:r w:rsidRPr="00867B46">
        <w:rPr>
          <w:rFonts w:ascii="Arial" w:hAnsi="Arial" w:cs="Arial"/>
          <w:sz w:val="22"/>
          <w:szCs w:val="22"/>
        </w:rPr>
        <w:t xml:space="preserve"> </w:t>
      </w:r>
      <w:r w:rsidR="00867B46" w:rsidRPr="00867B46">
        <w:rPr>
          <w:rFonts w:ascii="Arial" w:hAnsi="Arial" w:cs="Arial"/>
          <w:sz w:val="22"/>
          <w:szCs w:val="22"/>
        </w:rPr>
        <w:t xml:space="preserve">eine </w:t>
      </w:r>
      <w:r>
        <w:rPr>
          <w:rFonts w:ascii="Arial" w:hAnsi="Arial" w:cs="Arial"/>
          <w:sz w:val="22"/>
          <w:szCs w:val="22"/>
        </w:rPr>
        <w:t>Un</w:t>
      </w:r>
      <w:r w:rsidR="00867B46" w:rsidRPr="00867B46">
        <w:rPr>
          <w:rFonts w:ascii="Arial" w:hAnsi="Arial" w:cs="Arial"/>
          <w:sz w:val="22"/>
          <w:szCs w:val="22"/>
        </w:rPr>
        <w:t>terstruktur</w:t>
      </w:r>
      <w:r w:rsidR="00E84929">
        <w:rPr>
          <w:rFonts w:ascii="Arial" w:hAnsi="Arial" w:cs="Arial"/>
          <w:sz w:val="22"/>
          <w:szCs w:val="22"/>
        </w:rPr>
        <w:t xml:space="preserve"> </w:t>
      </w:r>
      <w:r w:rsidR="00867B46" w:rsidRPr="00867B46">
        <w:rPr>
          <w:rFonts w:ascii="Arial" w:hAnsi="Arial" w:cs="Arial"/>
          <w:sz w:val="22"/>
          <w:szCs w:val="22"/>
        </w:rPr>
        <w:t>an</w:t>
      </w:r>
      <w:r>
        <w:rPr>
          <w:rFonts w:ascii="Arial" w:hAnsi="Arial" w:cs="Arial"/>
          <w:sz w:val="22"/>
          <w:szCs w:val="22"/>
        </w:rPr>
        <w:t>legen</w:t>
      </w:r>
      <w:r w:rsidR="00E44763">
        <w:rPr>
          <w:rFonts w:ascii="Arial" w:hAnsi="Arial" w:cs="Arial"/>
          <w:sz w:val="22"/>
          <w:szCs w:val="22"/>
        </w:rPr>
        <w:t xml:space="preserve"> </w:t>
      </w:r>
      <w:r w:rsidR="00867B46" w:rsidRPr="00867B46">
        <w:rPr>
          <w:rFonts w:ascii="Arial" w:hAnsi="Arial" w:cs="Arial"/>
          <w:sz w:val="22"/>
          <w:szCs w:val="22"/>
        </w:rPr>
        <w:t xml:space="preserve">(hier: </w:t>
      </w:r>
      <w:r w:rsidR="00867B46" w:rsidRPr="00867B46">
        <w:rPr>
          <w:rFonts w:ascii="Arial" w:hAnsi="Arial" w:cs="Arial"/>
          <w:b/>
          <w:bCs/>
          <w:sz w:val="22"/>
          <w:szCs w:val="22"/>
        </w:rPr>
        <w:t>Amt Susanne</w:t>
      </w:r>
      <w:r w:rsidRPr="0003302A">
        <w:rPr>
          <w:rFonts w:ascii="Arial" w:hAnsi="Arial" w:cs="Arial"/>
          <w:bCs/>
          <w:sz w:val="22"/>
          <w:szCs w:val="22"/>
        </w:rPr>
        <w:t xml:space="preserve"> usw.</w:t>
      </w:r>
      <w:r w:rsidR="00867B46" w:rsidRPr="00867B46">
        <w:rPr>
          <w:rFonts w:ascii="Arial" w:hAnsi="Arial" w:cs="Arial"/>
          <w:sz w:val="22"/>
          <w:szCs w:val="22"/>
        </w:rPr>
        <w:t>).</w:t>
      </w:r>
    </w:p>
    <w:p w14:paraId="2B7B6FD3" w14:textId="102CB63C" w:rsidR="00535D3A" w:rsidRPr="002F265D" w:rsidRDefault="00751483" w:rsidP="005171FB">
      <w:pPr>
        <w:spacing w:after="120"/>
        <w:ind w:left="142"/>
        <w:rPr>
          <w:rFonts w:ascii="Arial" w:hAnsi="Arial" w:cs="Arial"/>
        </w:rPr>
      </w:pPr>
      <w:r w:rsidRPr="0012393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2184089" wp14:editId="7C25DAEF">
            <wp:extent cx="2265839" cy="2318533"/>
            <wp:effectExtent l="38100" t="38100" r="96520" b="100965"/>
            <wp:docPr id="7" name="Grafik 6">
              <a:extLst xmlns:a="http://schemas.openxmlformats.org/drawingml/2006/main">
                <a:ext uri="{FF2B5EF4-FFF2-40B4-BE49-F238E27FC236}">
                  <a16:creationId xmlns:a16="http://schemas.microsoft.com/office/drawing/2014/main" id="{8680AD17-E665-4CDE-A83F-B46983EB032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6">
                      <a:extLst>
                        <a:ext uri="{FF2B5EF4-FFF2-40B4-BE49-F238E27FC236}">
                          <a16:creationId xmlns:a16="http://schemas.microsoft.com/office/drawing/2014/main" id="{8680AD17-E665-4CDE-A83F-B46983EB032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5839" cy="2318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bookmarkEnd w:id="1"/>
      <w:bookmarkEnd w:id="2"/>
    </w:p>
    <w:p w14:paraId="68914157" w14:textId="77777777" w:rsidR="007D648F" w:rsidRDefault="007D648F">
      <w:pPr>
        <w:rPr>
          <w:rFonts w:ascii="Arial" w:hAnsi="Arial" w:cs="Arial"/>
          <w:b/>
          <w:color w:val="1B367A"/>
        </w:rPr>
      </w:pPr>
      <w:r>
        <w:rPr>
          <w:rFonts w:ascii="Arial" w:hAnsi="Arial" w:cs="Arial"/>
          <w:b/>
          <w:color w:val="1B367A"/>
        </w:rPr>
        <w:br w:type="page"/>
      </w:r>
    </w:p>
    <w:p w14:paraId="2157A70C" w14:textId="68B7A712" w:rsidR="002D703B" w:rsidRPr="00EB14D7" w:rsidRDefault="00B026A0" w:rsidP="00E21AAF">
      <w:pPr>
        <w:spacing w:after="120"/>
        <w:rPr>
          <w:rFonts w:ascii="Arial" w:hAnsi="Arial" w:cs="Arial"/>
          <w:b/>
          <w:color w:val="1B367A"/>
        </w:rPr>
      </w:pPr>
      <w:r>
        <w:rPr>
          <w:rFonts w:ascii="Arial" w:hAnsi="Arial" w:cs="Arial"/>
          <w:b/>
          <w:color w:val="1B367A"/>
        </w:rPr>
        <w:lastRenderedPageBreak/>
        <w:t>3</w:t>
      </w:r>
      <w:r w:rsidR="00476FA7">
        <w:rPr>
          <w:rFonts w:ascii="Arial" w:hAnsi="Arial" w:cs="Arial"/>
          <w:b/>
          <w:color w:val="1B367A"/>
        </w:rPr>
        <w:t>. Benutzerberechtigungen</w:t>
      </w:r>
    </w:p>
    <w:p w14:paraId="3AB045CF" w14:textId="33B96D3F" w:rsidR="00D36AC5" w:rsidRDefault="00476FA7" w:rsidP="00E21AAF">
      <w:pPr>
        <w:numPr>
          <w:ilvl w:val="0"/>
          <w:numId w:val="6"/>
        </w:numPr>
        <w:tabs>
          <w:tab w:val="clear" w:pos="720"/>
          <w:tab w:val="num" w:pos="540"/>
        </w:tabs>
        <w:spacing w:after="120"/>
        <w:ind w:left="540"/>
        <w:rPr>
          <w:rFonts w:ascii="Arial" w:hAnsi="Arial" w:cs="Arial"/>
          <w:sz w:val="22"/>
          <w:szCs w:val="22"/>
        </w:rPr>
      </w:pPr>
      <w:r w:rsidRPr="00476FA7">
        <w:rPr>
          <w:rFonts w:ascii="Arial" w:hAnsi="Arial" w:cs="Arial"/>
          <w:sz w:val="22"/>
          <w:szCs w:val="22"/>
        </w:rPr>
        <w:t xml:space="preserve">In der bereitgestellten </w:t>
      </w:r>
      <w:r w:rsidR="002F265D">
        <w:rPr>
          <w:rFonts w:ascii="Arial" w:hAnsi="Arial" w:cs="Arial"/>
          <w:sz w:val="22"/>
          <w:szCs w:val="22"/>
        </w:rPr>
        <w:t>Übungs</w:t>
      </w:r>
      <w:r w:rsidRPr="00476FA7">
        <w:rPr>
          <w:rFonts w:ascii="Arial" w:hAnsi="Arial" w:cs="Arial"/>
          <w:sz w:val="22"/>
          <w:szCs w:val="22"/>
        </w:rPr>
        <w:t>datenbank</w:t>
      </w:r>
      <w:r w:rsidR="002F265D">
        <w:rPr>
          <w:rFonts w:ascii="Arial" w:hAnsi="Arial" w:cs="Arial"/>
          <w:sz w:val="22"/>
          <w:szCs w:val="22"/>
        </w:rPr>
        <w:t xml:space="preserve"> für die Einzelplatzversion sind Sie </w:t>
      </w:r>
      <w:r w:rsidRPr="00476FA7">
        <w:rPr>
          <w:rFonts w:ascii="Arial" w:hAnsi="Arial" w:cs="Arial"/>
          <w:sz w:val="22"/>
          <w:szCs w:val="22"/>
        </w:rPr>
        <w:t xml:space="preserve">auf die oberste Organisationseinheit </w:t>
      </w:r>
      <w:r w:rsidRPr="00476FA7">
        <w:rPr>
          <w:rFonts w:ascii="Arial" w:hAnsi="Arial" w:cs="Arial"/>
          <w:b/>
          <w:bCs/>
          <w:sz w:val="22"/>
          <w:szCs w:val="22"/>
        </w:rPr>
        <w:t>Musterdatenbank</w:t>
      </w:r>
      <w:r w:rsidRPr="00476FA7">
        <w:rPr>
          <w:rFonts w:ascii="Arial" w:hAnsi="Arial" w:cs="Arial"/>
          <w:sz w:val="22"/>
          <w:szCs w:val="22"/>
        </w:rPr>
        <w:t xml:space="preserve"> als </w:t>
      </w:r>
      <w:r w:rsidRPr="00476FA7">
        <w:rPr>
          <w:rFonts w:ascii="Arial" w:hAnsi="Arial" w:cs="Arial"/>
          <w:b/>
          <w:bCs/>
          <w:color w:val="0070C0"/>
          <w:sz w:val="22"/>
          <w:szCs w:val="22"/>
        </w:rPr>
        <w:t>Supervisor</w:t>
      </w:r>
      <w:r w:rsidRPr="00476FA7">
        <w:rPr>
          <w:rFonts w:ascii="Arial" w:hAnsi="Arial" w:cs="Arial"/>
          <w:color w:val="0070C0"/>
          <w:sz w:val="22"/>
          <w:szCs w:val="22"/>
        </w:rPr>
        <w:t xml:space="preserve"> </w:t>
      </w:r>
      <w:r w:rsidR="002F265D" w:rsidRPr="002F265D">
        <w:rPr>
          <w:rFonts w:ascii="Arial" w:hAnsi="Arial" w:cs="Arial"/>
          <w:sz w:val="22"/>
          <w:szCs w:val="22"/>
        </w:rPr>
        <w:t>bzw</w:t>
      </w:r>
      <w:r w:rsidR="002F265D">
        <w:rPr>
          <w:rFonts w:ascii="Arial" w:hAnsi="Arial" w:cs="Arial"/>
          <w:sz w:val="22"/>
          <w:szCs w:val="22"/>
        </w:rPr>
        <w:t>. als</w:t>
      </w:r>
      <w:r w:rsidR="002F265D">
        <w:rPr>
          <w:rFonts w:ascii="Arial" w:hAnsi="Arial" w:cs="Arial"/>
          <w:color w:val="0070C0"/>
          <w:sz w:val="22"/>
          <w:szCs w:val="22"/>
        </w:rPr>
        <w:t xml:space="preserve"> </w:t>
      </w:r>
      <w:r w:rsidR="002F265D" w:rsidRPr="002F265D">
        <w:rPr>
          <w:rFonts w:ascii="Arial" w:hAnsi="Arial" w:cs="Arial"/>
          <w:b/>
          <w:color w:val="0070C0"/>
          <w:sz w:val="22"/>
          <w:szCs w:val="22"/>
        </w:rPr>
        <w:t>HH-Administrator</w:t>
      </w:r>
      <w:r w:rsidR="002F265D">
        <w:rPr>
          <w:rFonts w:ascii="Arial" w:hAnsi="Arial" w:cs="Arial"/>
          <w:color w:val="0070C0"/>
          <w:sz w:val="22"/>
          <w:szCs w:val="22"/>
        </w:rPr>
        <w:t xml:space="preserve"> </w:t>
      </w:r>
      <w:r w:rsidRPr="00476FA7">
        <w:rPr>
          <w:rFonts w:ascii="Arial" w:hAnsi="Arial" w:cs="Arial"/>
          <w:sz w:val="22"/>
          <w:szCs w:val="22"/>
        </w:rPr>
        <w:t>berechtigt</w:t>
      </w:r>
      <w:r w:rsidR="002F265D">
        <w:rPr>
          <w:rFonts w:ascii="Arial" w:hAnsi="Arial" w:cs="Arial"/>
          <w:sz w:val="22"/>
          <w:szCs w:val="22"/>
        </w:rPr>
        <w:t>.</w:t>
      </w:r>
    </w:p>
    <w:p w14:paraId="7CCFE154" w14:textId="40609249" w:rsidR="00476FA7" w:rsidRDefault="00EB086D" w:rsidP="00476FA7">
      <w:pPr>
        <w:spacing w:after="120"/>
        <w:rPr>
          <w:rFonts w:ascii="Arial" w:hAnsi="Arial" w:cs="Arial"/>
          <w:sz w:val="22"/>
          <w:szCs w:val="22"/>
        </w:rPr>
      </w:pPr>
      <w:r w:rsidRPr="00EB086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3D8E0B9" wp14:editId="00B65ECB">
            <wp:extent cx="5760720" cy="1196975"/>
            <wp:effectExtent l="38100" t="38100" r="87630" b="98425"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E923470D-3E31-41FA-A54C-5B3357FBD78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E923470D-3E31-41FA-A54C-5B3357FBD78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9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88637AF" w14:textId="77777777" w:rsidR="00A649E1" w:rsidRDefault="00A649E1" w:rsidP="00E21AAF">
      <w:pPr>
        <w:spacing w:after="120"/>
        <w:rPr>
          <w:rFonts w:ascii="Arial" w:hAnsi="Arial" w:cs="Arial"/>
        </w:rPr>
      </w:pPr>
    </w:p>
    <w:p w14:paraId="40130460" w14:textId="7E73420E" w:rsidR="00A649E1" w:rsidRPr="00EB14D7" w:rsidRDefault="00B026A0" w:rsidP="00A62396">
      <w:pPr>
        <w:spacing w:after="120"/>
        <w:rPr>
          <w:rFonts w:ascii="Arial" w:hAnsi="Arial" w:cs="Arial"/>
          <w:b/>
          <w:color w:val="1B367A"/>
        </w:rPr>
      </w:pPr>
      <w:r>
        <w:rPr>
          <w:rFonts w:ascii="Arial" w:hAnsi="Arial" w:cs="Arial"/>
          <w:b/>
          <w:color w:val="1B367A"/>
        </w:rPr>
        <w:t>4</w:t>
      </w:r>
      <w:r w:rsidR="00E84929">
        <w:rPr>
          <w:rFonts w:ascii="Arial" w:hAnsi="Arial" w:cs="Arial"/>
          <w:b/>
          <w:color w:val="1B367A"/>
        </w:rPr>
        <w:t>. Arbeitsdaten für das Seminar</w:t>
      </w:r>
    </w:p>
    <w:p w14:paraId="349B9B83" w14:textId="466ACE45" w:rsidR="00A649E1" w:rsidRDefault="0007729A" w:rsidP="00E21AAF">
      <w:pPr>
        <w:numPr>
          <w:ilvl w:val="0"/>
          <w:numId w:val="6"/>
        </w:numPr>
        <w:tabs>
          <w:tab w:val="clear" w:pos="720"/>
          <w:tab w:val="num" w:pos="540"/>
        </w:tabs>
        <w:spacing w:after="120"/>
        <w:ind w:left="540"/>
        <w:rPr>
          <w:rFonts w:ascii="Arial" w:hAnsi="Arial" w:cs="Arial"/>
          <w:sz w:val="22"/>
          <w:szCs w:val="22"/>
        </w:rPr>
      </w:pPr>
      <w:bookmarkStart w:id="3" w:name="_Hlk161836016"/>
      <w:r>
        <w:rPr>
          <w:rFonts w:ascii="Arial" w:hAnsi="Arial" w:cs="Arial"/>
          <w:sz w:val="22"/>
          <w:szCs w:val="22"/>
        </w:rPr>
        <w:t xml:space="preserve">Weitere Daten </w:t>
      </w:r>
      <w:r w:rsidR="008452FD">
        <w:rPr>
          <w:rFonts w:ascii="Arial" w:hAnsi="Arial" w:cs="Arial"/>
          <w:sz w:val="22"/>
          <w:szCs w:val="22"/>
        </w:rPr>
        <w:t>zum</w:t>
      </w:r>
      <w:r>
        <w:rPr>
          <w:rFonts w:ascii="Arial" w:hAnsi="Arial" w:cs="Arial"/>
          <w:sz w:val="22"/>
          <w:szCs w:val="22"/>
        </w:rPr>
        <w:t xml:space="preserve"> </w:t>
      </w:r>
      <w:r w:rsidR="008452FD">
        <w:rPr>
          <w:rFonts w:ascii="Arial" w:hAnsi="Arial" w:cs="Arial"/>
          <w:sz w:val="22"/>
          <w:szCs w:val="22"/>
        </w:rPr>
        <w:t xml:space="preserve">Ausprobieren und </w:t>
      </w:r>
      <w:r w:rsidR="00E84929" w:rsidRPr="00E84929">
        <w:rPr>
          <w:rFonts w:ascii="Arial" w:hAnsi="Arial" w:cs="Arial"/>
          <w:sz w:val="22"/>
          <w:szCs w:val="22"/>
        </w:rPr>
        <w:t>Üb</w:t>
      </w:r>
      <w:r w:rsidR="008452FD">
        <w:rPr>
          <w:rFonts w:ascii="Arial" w:hAnsi="Arial" w:cs="Arial"/>
          <w:sz w:val="22"/>
          <w:szCs w:val="22"/>
        </w:rPr>
        <w:t>en</w:t>
      </w:r>
      <w:r w:rsidR="00E84929" w:rsidRPr="00E84929">
        <w:rPr>
          <w:rFonts w:ascii="Arial" w:hAnsi="Arial" w:cs="Arial"/>
          <w:sz w:val="22"/>
          <w:szCs w:val="22"/>
        </w:rPr>
        <w:t xml:space="preserve"> </w:t>
      </w:r>
      <w:r w:rsidR="00A62396">
        <w:rPr>
          <w:rFonts w:ascii="Arial" w:hAnsi="Arial" w:cs="Arial"/>
          <w:sz w:val="22"/>
          <w:szCs w:val="22"/>
        </w:rPr>
        <w:t xml:space="preserve">finden Sie </w:t>
      </w:r>
      <w:r w:rsidR="00E84929" w:rsidRPr="00E84929">
        <w:rPr>
          <w:rFonts w:ascii="Arial" w:hAnsi="Arial" w:cs="Arial"/>
          <w:sz w:val="22"/>
          <w:szCs w:val="22"/>
        </w:rPr>
        <w:t xml:space="preserve">in der </w:t>
      </w:r>
      <w:r w:rsidRPr="00E84929">
        <w:rPr>
          <w:rFonts w:ascii="Arial" w:hAnsi="Arial" w:cs="Arial"/>
          <w:sz w:val="22"/>
          <w:szCs w:val="22"/>
        </w:rPr>
        <w:t xml:space="preserve">Unterstruktur </w:t>
      </w:r>
      <w:r>
        <w:rPr>
          <w:rFonts w:ascii="Arial" w:hAnsi="Arial" w:cs="Arial"/>
          <w:sz w:val="22"/>
          <w:szCs w:val="22"/>
        </w:rPr>
        <w:t>von</w:t>
      </w:r>
      <w:r w:rsidR="00E84929" w:rsidRPr="00E84929">
        <w:rPr>
          <w:rFonts w:ascii="Arial" w:hAnsi="Arial" w:cs="Arial"/>
          <w:sz w:val="22"/>
          <w:szCs w:val="22"/>
        </w:rPr>
        <w:t xml:space="preserve"> </w:t>
      </w:r>
      <w:r w:rsidR="00E84929" w:rsidRPr="00E84929">
        <w:rPr>
          <w:rFonts w:ascii="Arial" w:hAnsi="Arial" w:cs="Arial"/>
          <w:b/>
          <w:bCs/>
          <w:sz w:val="22"/>
          <w:szCs w:val="22"/>
        </w:rPr>
        <w:t>Bundesamt Bund</w:t>
      </w:r>
      <w:r w:rsidR="00A649E1">
        <w:rPr>
          <w:rFonts w:ascii="Arial" w:hAnsi="Arial" w:cs="Arial"/>
          <w:sz w:val="22"/>
          <w:szCs w:val="22"/>
        </w:rPr>
        <w:t xml:space="preserve"> </w:t>
      </w:r>
      <w:r w:rsidR="008452FD">
        <w:rPr>
          <w:rFonts w:ascii="Arial" w:hAnsi="Arial" w:cs="Arial"/>
          <w:sz w:val="22"/>
          <w:szCs w:val="22"/>
        </w:rPr>
        <w:t xml:space="preserve">oder </w:t>
      </w:r>
      <w:r w:rsidR="009B20F2">
        <w:rPr>
          <w:rFonts w:ascii="Arial" w:hAnsi="Arial" w:cs="Arial"/>
          <w:sz w:val="22"/>
          <w:szCs w:val="22"/>
        </w:rPr>
        <w:t xml:space="preserve">in den Unterlagen im </w:t>
      </w:r>
      <w:r w:rsidR="00AB31E0">
        <w:rPr>
          <w:rFonts w:ascii="Arial" w:hAnsi="Arial" w:cs="Arial"/>
          <w:sz w:val="22"/>
          <w:szCs w:val="22"/>
        </w:rPr>
        <w:t xml:space="preserve">Ordner </w:t>
      </w:r>
      <w:r w:rsidR="00AB31E0" w:rsidRPr="00AB31E0">
        <w:rPr>
          <w:rFonts w:ascii="Arial" w:hAnsi="Arial" w:cs="Arial"/>
          <w:b/>
          <w:sz w:val="22"/>
          <w:szCs w:val="22"/>
        </w:rPr>
        <w:t>3_Übungsdateien</w:t>
      </w:r>
      <w:r w:rsidR="00AB31E0">
        <w:rPr>
          <w:rFonts w:ascii="Arial" w:hAnsi="Arial" w:cs="Arial"/>
          <w:sz w:val="22"/>
          <w:szCs w:val="22"/>
        </w:rPr>
        <w:t>.</w:t>
      </w:r>
    </w:p>
    <w:p w14:paraId="193B5881" w14:textId="0234065A" w:rsidR="00A649E1" w:rsidRPr="00BB6239" w:rsidRDefault="00E84929" w:rsidP="00BB6239">
      <w:pPr>
        <w:numPr>
          <w:ilvl w:val="0"/>
          <w:numId w:val="6"/>
        </w:numPr>
        <w:tabs>
          <w:tab w:val="clear" w:pos="720"/>
          <w:tab w:val="num" w:pos="540"/>
        </w:tabs>
        <w:spacing w:after="120"/>
        <w:ind w:left="540"/>
        <w:rPr>
          <w:rFonts w:ascii="Arial" w:hAnsi="Arial" w:cs="Arial"/>
          <w:color w:val="595959" w:themeColor="text1" w:themeTint="A6"/>
          <w:sz w:val="22"/>
          <w:szCs w:val="22"/>
        </w:rPr>
      </w:pPr>
      <w:bookmarkStart w:id="4" w:name="_Hlk161836631"/>
      <w:bookmarkEnd w:id="3"/>
      <w:r w:rsidRPr="00E44763">
        <w:rPr>
          <w:rFonts w:ascii="Arial" w:hAnsi="Arial" w:cs="Arial"/>
          <w:sz w:val="22"/>
          <w:szCs w:val="22"/>
        </w:rPr>
        <w:t xml:space="preserve">Die </w:t>
      </w:r>
      <w:r w:rsidR="00535D3A" w:rsidRPr="00E44763">
        <w:rPr>
          <w:rFonts w:ascii="Arial" w:hAnsi="Arial" w:cs="Arial"/>
          <w:sz w:val="22"/>
          <w:szCs w:val="22"/>
        </w:rPr>
        <w:t>Übungsdaten</w:t>
      </w:r>
      <w:r w:rsidRPr="00E44763">
        <w:rPr>
          <w:rFonts w:ascii="Arial" w:hAnsi="Arial" w:cs="Arial"/>
          <w:sz w:val="22"/>
          <w:szCs w:val="22"/>
        </w:rPr>
        <w:t xml:space="preserve">bank für </w:t>
      </w:r>
      <w:r w:rsidR="00535D3A" w:rsidRPr="00E44763">
        <w:rPr>
          <w:rFonts w:ascii="Arial" w:hAnsi="Arial" w:cs="Arial"/>
          <w:sz w:val="22"/>
          <w:szCs w:val="22"/>
        </w:rPr>
        <w:t xml:space="preserve">die </w:t>
      </w:r>
      <w:r w:rsidRPr="00E44763">
        <w:rPr>
          <w:rFonts w:ascii="Arial" w:hAnsi="Arial" w:cs="Arial"/>
          <w:sz w:val="22"/>
          <w:szCs w:val="22"/>
        </w:rPr>
        <w:t xml:space="preserve">Einzelplatzversion enthält </w:t>
      </w:r>
      <w:r w:rsidR="00BB6239">
        <w:rPr>
          <w:rFonts w:ascii="Arial" w:hAnsi="Arial" w:cs="Arial"/>
          <w:sz w:val="22"/>
          <w:szCs w:val="22"/>
        </w:rPr>
        <w:t>alle</w:t>
      </w:r>
      <w:r w:rsidRPr="00E44763">
        <w:rPr>
          <w:rFonts w:ascii="Arial" w:hAnsi="Arial" w:cs="Arial"/>
          <w:sz w:val="22"/>
          <w:szCs w:val="22"/>
        </w:rPr>
        <w:t xml:space="preserve"> Daten, </w:t>
      </w:r>
      <w:r w:rsidR="00BB6239">
        <w:rPr>
          <w:rFonts w:ascii="Arial" w:hAnsi="Arial" w:cs="Arial"/>
          <w:sz w:val="22"/>
          <w:szCs w:val="22"/>
        </w:rPr>
        <w:t xml:space="preserve">die in den </w:t>
      </w:r>
      <w:r w:rsidR="00BB6239" w:rsidRPr="00DA717B">
        <w:rPr>
          <w:rFonts w:ascii="Arial" w:hAnsi="Arial" w:cs="Arial"/>
          <w:sz w:val="22"/>
          <w:szCs w:val="22"/>
        </w:rPr>
        <w:t>Bausteinen beschrieben</w:t>
      </w:r>
      <w:r w:rsidR="00BB6239">
        <w:rPr>
          <w:rFonts w:ascii="Arial" w:hAnsi="Arial" w:cs="Arial"/>
          <w:sz w:val="22"/>
          <w:szCs w:val="22"/>
        </w:rPr>
        <w:t xml:space="preserve"> bzw. im Bild dargestellt sind, sofern sie nicht entsprechend den Baustein-Anleitungen selbst angelegt wurden.</w:t>
      </w:r>
    </w:p>
    <w:tbl>
      <w:tblPr>
        <w:tblStyle w:val="Tabellenraster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9B5763" w14:paraId="3A31B889" w14:textId="77777777" w:rsidTr="00A62396">
        <w:trPr>
          <w:trHeight w:val="454"/>
        </w:trPr>
        <w:tc>
          <w:tcPr>
            <w:tcW w:w="4820" w:type="dxa"/>
          </w:tcPr>
          <w:bookmarkEnd w:id="4"/>
          <w:p w14:paraId="0618BAA6" w14:textId="2675D1BA" w:rsidR="009B5763" w:rsidRPr="00E44763" w:rsidRDefault="00BB6239" w:rsidP="009B5763">
            <w:pPr>
              <w:numPr>
                <w:ilvl w:val="0"/>
                <w:numId w:val="6"/>
              </w:numPr>
              <w:tabs>
                <w:tab w:val="clear" w:pos="720"/>
                <w:tab w:val="num" w:pos="435"/>
              </w:tabs>
              <w:spacing w:after="120"/>
              <w:ind w:left="456" w:hanging="37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Bereits vorhandene </w:t>
            </w:r>
            <w:r w:rsidR="009B5763" w:rsidRPr="00E44763">
              <w:rPr>
                <w:rFonts w:ascii="Arial" w:hAnsi="Arial" w:cs="Arial"/>
                <w:sz w:val="22"/>
                <w:szCs w:val="22"/>
              </w:rPr>
              <w:t xml:space="preserve">Daten im </w:t>
            </w:r>
            <w:r w:rsidR="009B5763" w:rsidRPr="00E44763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Benutzerbereich</w:t>
            </w:r>
            <w:r w:rsidR="009B5763" w:rsidRPr="00E44763">
              <w:rPr>
                <w:rFonts w:ascii="Arial" w:hAnsi="Arial" w:cs="Arial"/>
                <w:color w:val="0070C0"/>
                <w:sz w:val="22"/>
                <w:szCs w:val="22"/>
              </w:rPr>
              <w:t xml:space="preserve"> </w:t>
            </w:r>
            <w:r w:rsidR="009B5763" w:rsidRPr="00E44763">
              <w:rPr>
                <w:rFonts w:ascii="Arial" w:hAnsi="Arial" w:cs="Arial"/>
                <w:color w:val="0070C0"/>
                <w:sz w:val="22"/>
                <w:szCs w:val="22"/>
              </w:rPr>
              <w:br/>
            </w:r>
            <w:r w:rsidR="009B5763" w:rsidRPr="00E44763">
              <w:rPr>
                <w:rFonts w:ascii="Arial" w:hAnsi="Arial" w:cs="Arial"/>
                <w:sz w:val="22"/>
                <w:szCs w:val="22"/>
              </w:rPr>
              <w:t>der/des Referierenden:</w:t>
            </w:r>
          </w:p>
          <w:p w14:paraId="05873DDA" w14:textId="77777777" w:rsidR="009B5763" w:rsidRPr="00E44763" w:rsidRDefault="009B5763" w:rsidP="009B5763">
            <w:pPr>
              <w:numPr>
                <w:ilvl w:val="1"/>
                <w:numId w:val="6"/>
              </w:numPr>
              <w:tabs>
                <w:tab w:val="clear" w:pos="1440"/>
                <w:tab w:val="num" w:pos="1134"/>
              </w:tabs>
              <w:spacing w:after="120"/>
              <w:ind w:left="1434" w:hanging="583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44763">
              <w:rPr>
                <w:rFonts w:ascii="Arial" w:hAnsi="Arial" w:cs="Arial"/>
                <w:sz w:val="22"/>
                <w:szCs w:val="22"/>
              </w:rPr>
              <w:t>im Arbeitsplaner</w:t>
            </w:r>
          </w:p>
          <w:p w14:paraId="305C843A" w14:textId="77777777" w:rsidR="009B5763" w:rsidRPr="00E44763" w:rsidRDefault="009B5763" w:rsidP="009B5763">
            <w:pPr>
              <w:numPr>
                <w:ilvl w:val="1"/>
                <w:numId w:val="6"/>
              </w:numPr>
              <w:tabs>
                <w:tab w:val="clear" w:pos="1440"/>
                <w:tab w:val="num" w:pos="1134"/>
              </w:tabs>
              <w:spacing w:after="120"/>
              <w:ind w:left="1434" w:hanging="583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E44763">
              <w:rPr>
                <w:rFonts w:ascii="Arial" w:hAnsi="Arial" w:cs="Arial"/>
                <w:sz w:val="22"/>
                <w:szCs w:val="22"/>
              </w:rPr>
              <w:t>in den Eigenen Prüflisten</w:t>
            </w:r>
          </w:p>
          <w:p w14:paraId="6849691A" w14:textId="77777777" w:rsidR="009B5763" w:rsidRPr="00E44763" w:rsidRDefault="009B5763" w:rsidP="009B5763">
            <w:pPr>
              <w:numPr>
                <w:ilvl w:val="1"/>
                <w:numId w:val="6"/>
              </w:numPr>
              <w:tabs>
                <w:tab w:val="clear" w:pos="1440"/>
                <w:tab w:val="num" w:pos="1134"/>
              </w:tabs>
              <w:spacing w:after="120"/>
              <w:ind w:hanging="583"/>
              <w:rPr>
                <w:rFonts w:ascii="Arial" w:hAnsi="Arial" w:cs="Arial"/>
                <w:sz w:val="22"/>
                <w:szCs w:val="22"/>
              </w:rPr>
            </w:pPr>
            <w:r w:rsidRPr="00E44763">
              <w:rPr>
                <w:rFonts w:ascii="Arial" w:hAnsi="Arial" w:cs="Arial"/>
                <w:sz w:val="22"/>
                <w:szCs w:val="22"/>
              </w:rPr>
              <w:t>in den Eigenen Vorlagen</w:t>
            </w:r>
          </w:p>
          <w:p w14:paraId="1048B8CF" w14:textId="1B04C224" w:rsidR="009B5763" w:rsidRPr="00E44763" w:rsidRDefault="00A62396" w:rsidP="0007729A">
            <w:pPr>
              <w:spacing w:after="120"/>
              <w:ind w:right="-253"/>
              <w:rPr>
                <w:rFonts w:ascii="Arial" w:hAnsi="Arial" w:cs="Arial"/>
                <w:sz w:val="22"/>
                <w:szCs w:val="22"/>
              </w:rPr>
            </w:pPr>
            <w:r w:rsidRPr="00E4476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07729A" w:rsidRPr="00E44763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E447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5763" w:rsidRPr="00E44763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A7B9579" wp14:editId="620BE6AC">
                  <wp:extent cx="2654612" cy="1579046"/>
                  <wp:effectExtent l="38100" t="38100" r="88900" b="97790"/>
                  <wp:docPr id="205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2925" cy="1589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14:paraId="02213709" w14:textId="513AE050" w:rsidR="00367562" w:rsidRPr="00E44763" w:rsidRDefault="00BB6239" w:rsidP="00367562">
            <w:pPr>
              <w:pStyle w:val="Listenabsatz"/>
              <w:numPr>
                <w:ilvl w:val="0"/>
                <w:numId w:val="9"/>
              </w:numPr>
              <w:spacing w:after="120"/>
              <w:ind w:left="38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Bereits vorhandene </w:t>
            </w:r>
            <w:r w:rsidR="00367562" w:rsidRPr="00E44763">
              <w:rPr>
                <w:rFonts w:ascii="Arial" w:hAnsi="Arial" w:cs="Arial"/>
                <w:sz w:val="22"/>
                <w:szCs w:val="22"/>
              </w:rPr>
              <w:t xml:space="preserve">Daten im </w:t>
            </w:r>
            <w:r w:rsidR="00367562" w:rsidRPr="00E44763">
              <w:rPr>
                <w:rFonts w:ascii="Arial" w:hAnsi="Arial" w:cs="Arial"/>
                <w:b/>
                <w:bCs/>
                <w:color w:val="0070C0"/>
                <w:sz w:val="22"/>
                <w:szCs w:val="22"/>
              </w:rPr>
              <w:t>Betriebsspezifischen Inhalt</w:t>
            </w:r>
            <w:r w:rsidR="00367562" w:rsidRPr="00E4476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50E69D69" w14:textId="6B577FAC" w:rsidR="00367562" w:rsidRPr="00367562" w:rsidRDefault="00A62396" w:rsidP="00A62396">
            <w:pPr>
              <w:rPr>
                <w:rFonts w:ascii="Arial" w:hAnsi="Arial" w:cs="Arial"/>
                <w:sz w:val="22"/>
                <w:szCs w:val="22"/>
              </w:rPr>
            </w:pPr>
            <w:r w:rsidRPr="00E44763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367562" w:rsidRPr="00E44763">
              <w:rPr>
                <w:rFonts w:ascii="Arial" w:hAnsi="Arial" w:cs="Arial"/>
                <w:bCs/>
                <w:noProof/>
                <w:sz w:val="22"/>
                <w:szCs w:val="22"/>
              </w:rPr>
              <w:drawing>
                <wp:inline distT="0" distB="0" distL="0" distR="0" wp14:anchorId="05A2F35D" wp14:editId="0306A701">
                  <wp:extent cx="2092428" cy="2665831"/>
                  <wp:effectExtent l="38100" t="38100" r="98425" b="9652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7068" cy="2697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18F1A7" w14:textId="71532ABA" w:rsidR="00E84929" w:rsidRPr="00E44763" w:rsidRDefault="00E84929" w:rsidP="00E44763">
      <w:pPr>
        <w:spacing w:after="120"/>
        <w:rPr>
          <w:rFonts w:ascii="Arial" w:hAnsi="Arial" w:cs="Arial"/>
          <w:iCs/>
          <w:color w:val="595959" w:themeColor="text1" w:themeTint="A6"/>
          <w:sz w:val="22"/>
          <w:szCs w:val="22"/>
        </w:rPr>
      </w:pPr>
    </w:p>
    <w:sectPr w:rsidR="00E84929" w:rsidRPr="00E44763" w:rsidSect="00E21AAF">
      <w:headerReference w:type="default" r:id="rId16"/>
      <w:footerReference w:type="default" r:id="rId17"/>
      <w:pgSz w:w="11906" w:h="16838"/>
      <w:pgMar w:top="241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E3DCE" w14:textId="77777777" w:rsidR="009F270D" w:rsidRDefault="009F270D">
      <w:r>
        <w:separator/>
      </w:r>
    </w:p>
  </w:endnote>
  <w:endnote w:type="continuationSeparator" w:id="0">
    <w:p w14:paraId="4A254BD0" w14:textId="77777777" w:rsidR="009F270D" w:rsidRDefault="009F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9FFF3" w14:textId="705907BD" w:rsidR="00717B3F" w:rsidRPr="009A66E5" w:rsidRDefault="009B20F2" w:rsidP="00717B3F">
    <w:pPr>
      <w:tabs>
        <w:tab w:val="right" w:pos="9057"/>
      </w:tabs>
      <w:rPr>
        <w:rFonts w:ascii="Arial" w:hAnsi="Arial" w:cs="Arial"/>
        <w:color w:val="004A95"/>
        <w:spacing w:val="-4"/>
        <w:sz w:val="16"/>
        <w:szCs w:val="6"/>
      </w:rPr>
    </w:pPr>
    <w:r>
      <w:rPr>
        <w:rFonts w:ascii="Arial" w:hAnsi="Arial" w:cs="Arial"/>
        <w:color w:val="004A95"/>
        <w:spacing w:val="-4"/>
        <w:sz w:val="16"/>
        <w:szCs w:val="6"/>
      </w:rPr>
      <w:fldChar w:fldCharType="begin"/>
    </w:r>
    <w:r>
      <w:rPr>
        <w:rFonts w:ascii="Arial" w:hAnsi="Arial" w:cs="Arial"/>
        <w:color w:val="004A95"/>
        <w:spacing w:val="-4"/>
        <w:sz w:val="16"/>
        <w:szCs w:val="6"/>
      </w:rPr>
      <w:instrText xml:space="preserve"> FILENAME   \* MERGEFORMAT </w:instrText>
    </w:r>
    <w:r>
      <w:rPr>
        <w:rFonts w:ascii="Arial" w:hAnsi="Arial" w:cs="Arial"/>
        <w:color w:val="004A95"/>
        <w:spacing w:val="-4"/>
        <w:sz w:val="16"/>
        <w:szCs w:val="6"/>
      </w:rPr>
      <w:fldChar w:fldCharType="separate"/>
    </w:r>
    <w:r>
      <w:rPr>
        <w:rFonts w:ascii="Arial" w:hAnsi="Arial" w:cs="Arial"/>
        <w:noProof/>
        <w:color w:val="004A95"/>
        <w:spacing w:val="-4"/>
        <w:sz w:val="16"/>
        <w:szCs w:val="6"/>
      </w:rPr>
      <w:t>2_Einsatz der Übungsdatenbank für Einzelplatzversion.docx</w:t>
    </w:r>
    <w:r>
      <w:rPr>
        <w:rFonts w:ascii="Arial" w:hAnsi="Arial" w:cs="Arial"/>
        <w:color w:val="004A95"/>
        <w:spacing w:val="-4"/>
        <w:sz w:val="16"/>
        <w:szCs w:val="6"/>
      </w:rPr>
      <w:fldChar w:fldCharType="end"/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tab/>
      <w:t xml:space="preserve">Seite </w: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begin"/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instrText xml:space="preserve"> PAGE </w:instrTex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separate"/>
    </w:r>
    <w:r w:rsidR="00036759">
      <w:rPr>
        <w:rFonts w:ascii="Arial" w:hAnsi="Arial" w:cs="Arial"/>
        <w:noProof/>
        <w:color w:val="004A95"/>
        <w:spacing w:val="-4"/>
        <w:sz w:val="16"/>
        <w:szCs w:val="6"/>
      </w:rPr>
      <w:t>1</w: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end"/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t xml:space="preserve"> von </w: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begin"/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instrText xml:space="preserve"> NUMPAGES </w:instrTex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separate"/>
    </w:r>
    <w:r w:rsidR="00036759">
      <w:rPr>
        <w:rFonts w:ascii="Arial" w:hAnsi="Arial" w:cs="Arial"/>
        <w:noProof/>
        <w:color w:val="004A95"/>
        <w:spacing w:val="-4"/>
        <w:sz w:val="16"/>
        <w:szCs w:val="6"/>
      </w:rPr>
      <w:t>2</w: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E8E7A" w14:textId="77777777" w:rsidR="009F270D" w:rsidRDefault="009F270D">
      <w:r>
        <w:separator/>
      </w:r>
    </w:p>
  </w:footnote>
  <w:footnote w:type="continuationSeparator" w:id="0">
    <w:p w14:paraId="7945907D" w14:textId="77777777" w:rsidR="009F270D" w:rsidRDefault="009F2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1526E" w14:textId="77777777" w:rsidR="00542DB9" w:rsidRDefault="00542DB9">
    <w:pPr>
      <w:pStyle w:val="Kopfzeile"/>
    </w:pPr>
    <w:r>
      <w:rPr>
        <w:noProof/>
        <w:lang w:eastAsia="de-DE"/>
      </w:rPr>
      <w:drawing>
        <wp:inline distT="0" distB="0" distL="0" distR="0" wp14:anchorId="6AF38FD9" wp14:editId="1CE25A11">
          <wp:extent cx="5760000" cy="733663"/>
          <wp:effectExtent l="0" t="0" r="0" b="9525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336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30155"/>
    <w:multiLevelType w:val="hybridMultilevel"/>
    <w:tmpl w:val="016C0B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47872"/>
    <w:multiLevelType w:val="hybridMultilevel"/>
    <w:tmpl w:val="EC8681B2"/>
    <w:lvl w:ilvl="0" w:tplc="0FD856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u w:color="FF990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24360"/>
    <w:multiLevelType w:val="hybridMultilevel"/>
    <w:tmpl w:val="E7A8CD24"/>
    <w:lvl w:ilvl="0" w:tplc="ACCCB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66908"/>
    <w:multiLevelType w:val="multilevel"/>
    <w:tmpl w:val="22546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857B9A"/>
    <w:multiLevelType w:val="hybridMultilevel"/>
    <w:tmpl w:val="38E870EE"/>
    <w:lvl w:ilvl="0" w:tplc="F9024D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3C775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ACCC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183D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E6F6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98DA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4CB6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DA32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E48F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1E127F"/>
    <w:multiLevelType w:val="hybridMultilevel"/>
    <w:tmpl w:val="12C6A2A8"/>
    <w:lvl w:ilvl="0" w:tplc="EF8A17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E14349"/>
    <w:multiLevelType w:val="hybridMultilevel"/>
    <w:tmpl w:val="22546370"/>
    <w:lvl w:ilvl="0" w:tplc="E6FE48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1B02C2"/>
    <w:multiLevelType w:val="hybridMultilevel"/>
    <w:tmpl w:val="ECC4A256"/>
    <w:lvl w:ilvl="0" w:tplc="296A21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46C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BCBB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7C1F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00C5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6085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729E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2867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E4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1266A5"/>
    <w:multiLevelType w:val="hybridMultilevel"/>
    <w:tmpl w:val="0B9CCB72"/>
    <w:lvl w:ilvl="0" w:tplc="E73A32F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AFA26D6"/>
    <w:multiLevelType w:val="hybridMultilevel"/>
    <w:tmpl w:val="E8CED3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2625">
    <w:abstractNumId w:val="8"/>
  </w:num>
  <w:num w:numId="2" w16cid:durableId="388581175">
    <w:abstractNumId w:val="2"/>
  </w:num>
  <w:num w:numId="3" w16cid:durableId="1365131086">
    <w:abstractNumId w:val="5"/>
  </w:num>
  <w:num w:numId="4" w16cid:durableId="1616403220">
    <w:abstractNumId w:val="6"/>
  </w:num>
  <w:num w:numId="5" w16cid:durableId="483400497">
    <w:abstractNumId w:val="3"/>
  </w:num>
  <w:num w:numId="6" w16cid:durableId="1094859838">
    <w:abstractNumId w:val="1"/>
  </w:num>
  <w:num w:numId="7" w16cid:durableId="58752348">
    <w:abstractNumId w:val="7"/>
  </w:num>
  <w:num w:numId="8" w16cid:durableId="772631791">
    <w:abstractNumId w:val="4"/>
  </w:num>
  <w:num w:numId="9" w16cid:durableId="216208097">
    <w:abstractNumId w:val="9"/>
  </w:num>
  <w:num w:numId="10" w16cid:durableId="1199587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7E8"/>
    <w:rsid w:val="000205B4"/>
    <w:rsid w:val="00020EAD"/>
    <w:rsid w:val="00027242"/>
    <w:rsid w:val="0003302A"/>
    <w:rsid w:val="00036759"/>
    <w:rsid w:val="00066700"/>
    <w:rsid w:val="0007729A"/>
    <w:rsid w:val="00094BCB"/>
    <w:rsid w:val="000B4392"/>
    <w:rsid w:val="001145BA"/>
    <w:rsid w:val="00123939"/>
    <w:rsid w:val="00172198"/>
    <w:rsid w:val="00172E8D"/>
    <w:rsid w:val="00176624"/>
    <w:rsid w:val="00180ED0"/>
    <w:rsid w:val="00183331"/>
    <w:rsid w:val="001A11D5"/>
    <w:rsid w:val="001B231F"/>
    <w:rsid w:val="001D0225"/>
    <w:rsid w:val="001E1F93"/>
    <w:rsid w:val="001F6258"/>
    <w:rsid w:val="001F7337"/>
    <w:rsid w:val="002072E1"/>
    <w:rsid w:val="002354F4"/>
    <w:rsid w:val="00254164"/>
    <w:rsid w:val="00266E9A"/>
    <w:rsid w:val="0027226C"/>
    <w:rsid w:val="002C4C01"/>
    <w:rsid w:val="002D10B1"/>
    <w:rsid w:val="002D703B"/>
    <w:rsid w:val="002D7611"/>
    <w:rsid w:val="002F17B6"/>
    <w:rsid w:val="002F265D"/>
    <w:rsid w:val="002F2743"/>
    <w:rsid w:val="0031650F"/>
    <w:rsid w:val="00327F06"/>
    <w:rsid w:val="003423B7"/>
    <w:rsid w:val="003645D5"/>
    <w:rsid w:val="00367562"/>
    <w:rsid w:val="003717E8"/>
    <w:rsid w:val="0037195C"/>
    <w:rsid w:val="00394732"/>
    <w:rsid w:val="003970DA"/>
    <w:rsid w:val="003A380D"/>
    <w:rsid w:val="003B7F32"/>
    <w:rsid w:val="003C4AA8"/>
    <w:rsid w:val="003C7B55"/>
    <w:rsid w:val="003D3CBF"/>
    <w:rsid w:val="003E3AEC"/>
    <w:rsid w:val="0040458B"/>
    <w:rsid w:val="00424217"/>
    <w:rsid w:val="00462F01"/>
    <w:rsid w:val="00472E2F"/>
    <w:rsid w:val="00476FA7"/>
    <w:rsid w:val="004C3BA5"/>
    <w:rsid w:val="004E5605"/>
    <w:rsid w:val="00506AB7"/>
    <w:rsid w:val="00513E10"/>
    <w:rsid w:val="005171FB"/>
    <w:rsid w:val="00535D3A"/>
    <w:rsid w:val="00542DB9"/>
    <w:rsid w:val="0054511B"/>
    <w:rsid w:val="00591AFD"/>
    <w:rsid w:val="00596284"/>
    <w:rsid w:val="005B43AE"/>
    <w:rsid w:val="005C77E8"/>
    <w:rsid w:val="005D79A8"/>
    <w:rsid w:val="005E3162"/>
    <w:rsid w:val="005F00F2"/>
    <w:rsid w:val="005F5A06"/>
    <w:rsid w:val="00600767"/>
    <w:rsid w:val="0061582A"/>
    <w:rsid w:val="00620A65"/>
    <w:rsid w:val="0062432F"/>
    <w:rsid w:val="00627CAD"/>
    <w:rsid w:val="00636565"/>
    <w:rsid w:val="00644836"/>
    <w:rsid w:val="00661141"/>
    <w:rsid w:val="00670B52"/>
    <w:rsid w:val="006755EF"/>
    <w:rsid w:val="00685EC0"/>
    <w:rsid w:val="006A75F2"/>
    <w:rsid w:val="006C4FA6"/>
    <w:rsid w:val="006D3A3E"/>
    <w:rsid w:val="006D49BE"/>
    <w:rsid w:val="006D7C01"/>
    <w:rsid w:val="006E1B8C"/>
    <w:rsid w:val="006E52CD"/>
    <w:rsid w:val="006E593D"/>
    <w:rsid w:val="006F1B51"/>
    <w:rsid w:val="006F61BB"/>
    <w:rsid w:val="00717B3F"/>
    <w:rsid w:val="00727585"/>
    <w:rsid w:val="00751483"/>
    <w:rsid w:val="00760E15"/>
    <w:rsid w:val="00772DC7"/>
    <w:rsid w:val="007B0ADA"/>
    <w:rsid w:val="007B2535"/>
    <w:rsid w:val="007C750E"/>
    <w:rsid w:val="007D068E"/>
    <w:rsid w:val="007D648F"/>
    <w:rsid w:val="007F048F"/>
    <w:rsid w:val="007F1DDF"/>
    <w:rsid w:val="008130C3"/>
    <w:rsid w:val="00821E2F"/>
    <w:rsid w:val="008452FD"/>
    <w:rsid w:val="00867B46"/>
    <w:rsid w:val="008716CD"/>
    <w:rsid w:val="00877D56"/>
    <w:rsid w:val="008A09AE"/>
    <w:rsid w:val="008A30FE"/>
    <w:rsid w:val="008C4533"/>
    <w:rsid w:val="008C47A0"/>
    <w:rsid w:val="008C73A4"/>
    <w:rsid w:val="009103A7"/>
    <w:rsid w:val="00944973"/>
    <w:rsid w:val="00964C49"/>
    <w:rsid w:val="0098538E"/>
    <w:rsid w:val="009A66E5"/>
    <w:rsid w:val="009B20F2"/>
    <w:rsid w:val="009B5763"/>
    <w:rsid w:val="009C49D9"/>
    <w:rsid w:val="009E71B0"/>
    <w:rsid w:val="009F270D"/>
    <w:rsid w:val="00A018F3"/>
    <w:rsid w:val="00A24291"/>
    <w:rsid w:val="00A31DBD"/>
    <w:rsid w:val="00A3234A"/>
    <w:rsid w:val="00A40533"/>
    <w:rsid w:val="00A4136F"/>
    <w:rsid w:val="00A57786"/>
    <w:rsid w:val="00A57ABB"/>
    <w:rsid w:val="00A62396"/>
    <w:rsid w:val="00A649E1"/>
    <w:rsid w:val="00A97D10"/>
    <w:rsid w:val="00AB1523"/>
    <w:rsid w:val="00AB31E0"/>
    <w:rsid w:val="00AD2E23"/>
    <w:rsid w:val="00B026A0"/>
    <w:rsid w:val="00B1290F"/>
    <w:rsid w:val="00B20B42"/>
    <w:rsid w:val="00B3225C"/>
    <w:rsid w:val="00B550E2"/>
    <w:rsid w:val="00B8197A"/>
    <w:rsid w:val="00B905D0"/>
    <w:rsid w:val="00BB6239"/>
    <w:rsid w:val="00C05364"/>
    <w:rsid w:val="00C20D79"/>
    <w:rsid w:val="00C42E40"/>
    <w:rsid w:val="00C51448"/>
    <w:rsid w:val="00C54371"/>
    <w:rsid w:val="00C71FFF"/>
    <w:rsid w:val="00C8508D"/>
    <w:rsid w:val="00CB50BF"/>
    <w:rsid w:val="00CD197C"/>
    <w:rsid w:val="00CF0052"/>
    <w:rsid w:val="00D16756"/>
    <w:rsid w:val="00D171CC"/>
    <w:rsid w:val="00D201C5"/>
    <w:rsid w:val="00D36AC5"/>
    <w:rsid w:val="00D56F5E"/>
    <w:rsid w:val="00D66073"/>
    <w:rsid w:val="00D83A5D"/>
    <w:rsid w:val="00DC24AE"/>
    <w:rsid w:val="00E13A1D"/>
    <w:rsid w:val="00E21AAF"/>
    <w:rsid w:val="00E405A4"/>
    <w:rsid w:val="00E44763"/>
    <w:rsid w:val="00E53B64"/>
    <w:rsid w:val="00E54557"/>
    <w:rsid w:val="00E64543"/>
    <w:rsid w:val="00E72F54"/>
    <w:rsid w:val="00E80C86"/>
    <w:rsid w:val="00E847BE"/>
    <w:rsid w:val="00E84929"/>
    <w:rsid w:val="00E95535"/>
    <w:rsid w:val="00EB086D"/>
    <w:rsid w:val="00EB14D7"/>
    <w:rsid w:val="00EC234A"/>
    <w:rsid w:val="00EC514C"/>
    <w:rsid w:val="00EF69B4"/>
    <w:rsid w:val="00F0143A"/>
    <w:rsid w:val="00F33000"/>
    <w:rsid w:val="00F71608"/>
    <w:rsid w:val="00F8375F"/>
    <w:rsid w:val="00F849BA"/>
    <w:rsid w:val="00F97C11"/>
    <w:rsid w:val="00FA2DF5"/>
    <w:rsid w:val="00FF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23F7DC8C"/>
  <w15:docId w15:val="{FBDD9428-D512-48DB-B240-89EB360C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2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zeileNummeriert">
    <w:name w:val="Tabellenzeile Nummeriert"/>
    <w:basedOn w:val="Standard"/>
    <w:rsid w:val="00EF69B4"/>
    <w:pPr>
      <w:tabs>
        <w:tab w:val="left" w:pos="284"/>
      </w:tabs>
      <w:spacing w:before="40" w:after="40"/>
    </w:pPr>
    <w:rPr>
      <w:rFonts w:ascii="Arial" w:hAnsi="Arial"/>
      <w:sz w:val="16"/>
      <w:szCs w:val="20"/>
      <w:lang w:eastAsia="de-DE"/>
    </w:rPr>
  </w:style>
  <w:style w:type="character" w:customStyle="1" w:styleId="ISBnderungen">
    <w:name w:val="ISB Änderungen"/>
    <w:qFormat/>
    <w:rsid w:val="00EF69B4"/>
    <w:rPr>
      <w:noProof/>
      <w:color w:val="7030A0"/>
    </w:rPr>
  </w:style>
  <w:style w:type="paragraph" w:customStyle="1" w:styleId="Tabellenzeile">
    <w:name w:val="Tabellenzeile"/>
    <w:basedOn w:val="Standard"/>
    <w:rsid w:val="00772DC7"/>
    <w:pPr>
      <w:spacing w:before="40" w:after="80" w:line="220" w:lineRule="atLeast"/>
    </w:pPr>
    <w:rPr>
      <w:rFonts w:ascii="Arial" w:hAnsi="Arial"/>
      <w:sz w:val="16"/>
      <w:szCs w:val="20"/>
      <w:lang w:eastAsia="de-DE"/>
    </w:rPr>
  </w:style>
  <w:style w:type="paragraph" w:styleId="Kopfzeile">
    <w:name w:val="header"/>
    <w:basedOn w:val="Standard"/>
    <w:rsid w:val="00717B3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17B3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17B3F"/>
  </w:style>
  <w:style w:type="paragraph" w:styleId="Listenabsatz">
    <w:name w:val="List Paragraph"/>
    <w:basedOn w:val="Standard"/>
    <w:uiPriority w:val="34"/>
    <w:qFormat/>
    <w:rsid w:val="00472E2F"/>
    <w:pPr>
      <w:ind w:left="708"/>
    </w:pPr>
  </w:style>
  <w:style w:type="paragraph" w:styleId="Sprechblasentext">
    <w:name w:val="Balloon Text"/>
    <w:basedOn w:val="Standard"/>
    <w:link w:val="SprechblasentextZchn"/>
    <w:rsid w:val="001E1F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E1F9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8892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8701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1795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99068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1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13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10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uk-bund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schaalea</dc:creator>
  <cp:lastModifiedBy>Schaale, Ariane</cp:lastModifiedBy>
  <cp:revision>44</cp:revision>
  <cp:lastPrinted>2022-10-05T15:30:00Z</cp:lastPrinted>
  <dcterms:created xsi:type="dcterms:W3CDTF">2022-03-15T15:04:00Z</dcterms:created>
  <dcterms:modified xsi:type="dcterms:W3CDTF">2024-03-20T14:33:00Z</dcterms:modified>
</cp:coreProperties>
</file>